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4C" w:rsidRPr="008C232E" w:rsidRDefault="00DB104C" w:rsidP="00DB104C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192845769"/>
      <w:r w:rsidRPr="008C232E">
        <w:rPr>
          <w:rFonts w:ascii="Times New Roman" w:hAnsi="Times New Roman"/>
          <w:b/>
          <w:sz w:val="22"/>
          <w:szCs w:val="22"/>
        </w:rPr>
        <w:t xml:space="preserve">СООБЩЕНИЕ </w:t>
      </w:r>
    </w:p>
    <w:p w:rsidR="00DB104C" w:rsidRPr="008C232E" w:rsidRDefault="00DB104C" w:rsidP="00DB104C">
      <w:pPr>
        <w:jc w:val="center"/>
        <w:rPr>
          <w:rFonts w:ascii="Times New Roman" w:hAnsi="Times New Roman"/>
          <w:sz w:val="22"/>
          <w:szCs w:val="22"/>
        </w:rPr>
      </w:pPr>
      <w:r w:rsidRPr="008C232E">
        <w:rPr>
          <w:rFonts w:ascii="Times New Roman" w:hAnsi="Times New Roman"/>
          <w:sz w:val="22"/>
          <w:szCs w:val="22"/>
        </w:rPr>
        <w:t xml:space="preserve">о проведении годового заседания общего собрания акционеров </w:t>
      </w:r>
    </w:p>
    <w:p w:rsidR="00DB104C" w:rsidRPr="008C232E" w:rsidRDefault="00DB104C" w:rsidP="00DB104C">
      <w:pPr>
        <w:jc w:val="center"/>
        <w:rPr>
          <w:rFonts w:ascii="Times New Roman" w:hAnsi="Times New Roman"/>
          <w:bCs/>
          <w:sz w:val="22"/>
          <w:szCs w:val="22"/>
        </w:rPr>
      </w:pPr>
      <w:r w:rsidRPr="008C232E">
        <w:rPr>
          <w:rFonts w:ascii="Times New Roman" w:hAnsi="Times New Roman"/>
          <w:bCs/>
          <w:sz w:val="22"/>
          <w:szCs w:val="22"/>
        </w:rPr>
        <w:t>Акционерного общества «Санкт-Петербургская радиокоммуникационная Компания»</w:t>
      </w:r>
    </w:p>
    <w:p w:rsidR="00DB104C" w:rsidRPr="008C232E" w:rsidRDefault="00DB104C" w:rsidP="00DB104C">
      <w:pPr>
        <w:jc w:val="center"/>
        <w:rPr>
          <w:rFonts w:ascii="Times New Roman" w:hAnsi="Times New Roman"/>
          <w:bCs/>
          <w:spacing w:val="0"/>
          <w:sz w:val="22"/>
          <w:szCs w:val="22"/>
        </w:rPr>
      </w:pPr>
      <w:r w:rsidRPr="008C232E">
        <w:rPr>
          <w:rFonts w:ascii="Times New Roman" w:hAnsi="Times New Roman"/>
          <w:bCs/>
          <w:sz w:val="22"/>
          <w:szCs w:val="22"/>
        </w:rPr>
        <w:t xml:space="preserve"> (АО «СПб РКК» или Общество)</w:t>
      </w:r>
    </w:p>
    <w:p w:rsidR="00DB104C" w:rsidRDefault="00DB104C" w:rsidP="00DB104C">
      <w:pPr>
        <w:jc w:val="left"/>
        <w:rPr>
          <w:rFonts w:ascii="Times New Roman" w:hAnsi="Times New Roman"/>
          <w:b/>
          <w:sz w:val="22"/>
          <w:szCs w:val="22"/>
        </w:rPr>
      </w:pPr>
    </w:p>
    <w:p w:rsidR="00A435A2" w:rsidRPr="008C232E" w:rsidRDefault="00A435A2" w:rsidP="00DB104C">
      <w:pPr>
        <w:jc w:val="left"/>
        <w:rPr>
          <w:rFonts w:ascii="Times New Roman" w:hAnsi="Times New Roman"/>
          <w:b/>
          <w:sz w:val="22"/>
          <w:szCs w:val="22"/>
        </w:rPr>
      </w:pPr>
    </w:p>
    <w:p w:rsidR="00DB104C" w:rsidRPr="008C232E" w:rsidRDefault="00DB104C" w:rsidP="00DB104C">
      <w:pPr>
        <w:jc w:val="center"/>
        <w:rPr>
          <w:rFonts w:ascii="Times New Roman" w:hAnsi="Times New Roman"/>
          <w:sz w:val="22"/>
          <w:szCs w:val="22"/>
        </w:rPr>
      </w:pPr>
      <w:r w:rsidRPr="008C232E">
        <w:rPr>
          <w:rFonts w:ascii="Times New Roman" w:hAnsi="Times New Roman"/>
          <w:sz w:val="22"/>
          <w:szCs w:val="22"/>
        </w:rPr>
        <w:t>УВАЖАЕМЫЙ АКЦИОНЕР!</w:t>
      </w:r>
    </w:p>
    <w:p w:rsidR="00DB104C" w:rsidRDefault="00DB104C" w:rsidP="00DB104C">
      <w:pPr>
        <w:jc w:val="center"/>
        <w:rPr>
          <w:rFonts w:ascii="Times New Roman" w:hAnsi="Times New Roman"/>
          <w:sz w:val="24"/>
          <w:szCs w:val="24"/>
        </w:rPr>
      </w:pPr>
    </w:p>
    <w:p w:rsidR="00A435A2" w:rsidRPr="00034BAC" w:rsidRDefault="00A435A2" w:rsidP="00DB104C">
      <w:pPr>
        <w:jc w:val="center"/>
        <w:rPr>
          <w:rFonts w:ascii="Times New Roman" w:hAnsi="Times New Roman"/>
          <w:sz w:val="24"/>
          <w:szCs w:val="24"/>
        </w:rPr>
      </w:pPr>
    </w:p>
    <w:p w:rsidR="00DB104C" w:rsidRPr="00A435A2" w:rsidRDefault="00DB104C" w:rsidP="003A48E5">
      <w:pPr>
        <w:ind w:firstLine="426"/>
        <w:rPr>
          <w:rFonts w:ascii="Times New Roman" w:hAnsi="Times New Roman"/>
          <w:b/>
          <w:bCs/>
        </w:rPr>
      </w:pPr>
      <w:r w:rsidRPr="00A435A2">
        <w:rPr>
          <w:rFonts w:ascii="Times New Roman" w:hAnsi="Times New Roman"/>
        </w:rPr>
        <w:t xml:space="preserve">Совет директоров </w:t>
      </w:r>
      <w:r w:rsidRPr="00A435A2">
        <w:rPr>
          <w:rFonts w:ascii="Times New Roman" w:hAnsi="Times New Roman"/>
          <w:bCs/>
        </w:rPr>
        <w:t>Акционерного общества «Санкт-Петербургская радиокоммуникационная Компания» (</w:t>
      </w:r>
      <w:r w:rsidR="00A406CC" w:rsidRPr="00A435A2">
        <w:rPr>
          <w:rFonts w:ascii="Times New Roman" w:hAnsi="Times New Roman"/>
          <w:bCs/>
        </w:rPr>
        <w:t>далее -</w:t>
      </w:r>
      <w:r w:rsidRPr="00A435A2">
        <w:rPr>
          <w:rFonts w:ascii="Times New Roman" w:hAnsi="Times New Roman"/>
          <w:bCs/>
        </w:rPr>
        <w:t>АО «СПб РКК» или Общество),</w:t>
      </w:r>
      <w:r w:rsidRPr="00A435A2">
        <w:rPr>
          <w:rFonts w:ascii="Times New Roman" w:hAnsi="Times New Roman"/>
          <w:spacing w:val="0"/>
        </w:rPr>
        <w:t xml:space="preserve"> место нахождения Общества: г. Санкт-Петербург, уведомляет Вас о</w:t>
      </w:r>
      <w:r w:rsidRPr="00A435A2">
        <w:rPr>
          <w:rFonts w:ascii="Times New Roman" w:hAnsi="Times New Roman"/>
        </w:rPr>
        <w:t xml:space="preserve"> проведении годового заседания общего собрания акционеров</w:t>
      </w:r>
      <w:r w:rsidR="008C232E" w:rsidRPr="00A435A2">
        <w:rPr>
          <w:rFonts w:ascii="Times New Roman" w:hAnsi="Times New Roman"/>
        </w:rPr>
        <w:t>.</w:t>
      </w:r>
      <w:r w:rsidRPr="00A435A2">
        <w:rPr>
          <w:rFonts w:ascii="Times New Roman" w:hAnsi="Times New Roman"/>
        </w:rPr>
        <w:t xml:space="preserve"> </w:t>
      </w:r>
    </w:p>
    <w:p w:rsidR="001623B1" w:rsidRPr="00A435A2" w:rsidRDefault="001623B1" w:rsidP="003A48E5">
      <w:pPr>
        <w:ind w:firstLine="426"/>
        <w:rPr>
          <w:rFonts w:ascii="Times New Roman" w:hAnsi="Times New Roman"/>
          <w:b/>
          <w:bCs/>
          <w:spacing w:val="0"/>
        </w:rPr>
      </w:pPr>
      <w:r w:rsidRPr="00A435A2">
        <w:rPr>
          <w:rFonts w:ascii="Times New Roman" w:hAnsi="Times New Roman"/>
          <w:spacing w:val="0"/>
        </w:rPr>
        <w:t xml:space="preserve">Вид собрания: </w:t>
      </w:r>
      <w:r w:rsidRPr="00A435A2">
        <w:rPr>
          <w:rFonts w:ascii="Times New Roman" w:hAnsi="Times New Roman"/>
          <w:b/>
          <w:bCs/>
          <w:spacing w:val="0"/>
        </w:rPr>
        <w:t>годовое.</w:t>
      </w:r>
    </w:p>
    <w:p w:rsidR="00DB104C" w:rsidRPr="00A435A2" w:rsidRDefault="00DB104C" w:rsidP="003A48E5">
      <w:pPr>
        <w:ind w:firstLine="426"/>
        <w:rPr>
          <w:rFonts w:ascii="Times New Roman" w:hAnsi="Times New Roman"/>
          <w:b/>
          <w:bCs/>
          <w:spacing w:val="0"/>
        </w:rPr>
      </w:pPr>
      <w:r w:rsidRPr="00A435A2">
        <w:rPr>
          <w:rFonts w:ascii="Times New Roman" w:hAnsi="Times New Roman"/>
          <w:spacing w:val="0"/>
        </w:rPr>
        <w:t xml:space="preserve">Способ принятия решения общим собранием акционеров: </w:t>
      </w:r>
      <w:r w:rsidRPr="00A435A2">
        <w:rPr>
          <w:rFonts w:ascii="Times New Roman" w:hAnsi="Times New Roman"/>
          <w:b/>
          <w:bCs/>
          <w:spacing w:val="0"/>
        </w:rPr>
        <w:t>заседание, совмещенное с заочным голосованием.</w:t>
      </w:r>
    </w:p>
    <w:p w:rsidR="00DB104C" w:rsidRPr="00A435A2" w:rsidRDefault="00DB104C" w:rsidP="003A48E5">
      <w:pPr>
        <w:ind w:firstLine="426"/>
        <w:rPr>
          <w:rFonts w:ascii="Times New Roman" w:hAnsi="Times New Roman"/>
          <w:b/>
          <w:bCs/>
          <w:spacing w:val="0"/>
        </w:rPr>
      </w:pPr>
      <w:r w:rsidRPr="00A435A2">
        <w:rPr>
          <w:rFonts w:ascii="Times New Roman" w:hAnsi="Times New Roman"/>
          <w:spacing w:val="0"/>
        </w:rPr>
        <w:t xml:space="preserve">Дата проведения заседания: </w:t>
      </w:r>
      <w:r w:rsidRPr="00A435A2">
        <w:rPr>
          <w:rFonts w:ascii="Times New Roman" w:hAnsi="Times New Roman"/>
          <w:b/>
          <w:bCs/>
          <w:spacing w:val="0"/>
        </w:rPr>
        <w:t>28 апреля 2025 г</w:t>
      </w:r>
      <w:r w:rsidR="00C37506" w:rsidRPr="00A435A2">
        <w:rPr>
          <w:rFonts w:ascii="Times New Roman" w:hAnsi="Times New Roman"/>
          <w:b/>
          <w:bCs/>
          <w:spacing w:val="0"/>
        </w:rPr>
        <w:t>ода.</w:t>
      </w:r>
    </w:p>
    <w:p w:rsidR="00DB104C" w:rsidRPr="00A435A2" w:rsidRDefault="008C232E" w:rsidP="003A48E5">
      <w:pPr>
        <w:ind w:firstLine="426"/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 xml:space="preserve">Время проведения заседания: </w:t>
      </w:r>
      <w:r w:rsidRPr="00A435A2">
        <w:rPr>
          <w:rFonts w:ascii="Times New Roman" w:hAnsi="Times New Roman"/>
          <w:b/>
          <w:bCs/>
          <w:spacing w:val="0"/>
        </w:rPr>
        <w:t>10 часов 30 минут.</w:t>
      </w:r>
    </w:p>
    <w:p w:rsidR="008C232E" w:rsidRPr="00A435A2" w:rsidRDefault="008C232E" w:rsidP="003A48E5">
      <w:pPr>
        <w:ind w:firstLine="426"/>
        <w:rPr>
          <w:rFonts w:ascii="Times New Roman" w:hAnsi="Times New Roman"/>
          <w:b/>
          <w:bCs/>
          <w:spacing w:val="0"/>
        </w:rPr>
      </w:pPr>
      <w:r w:rsidRPr="00A435A2">
        <w:rPr>
          <w:rFonts w:ascii="Times New Roman" w:hAnsi="Times New Roman"/>
          <w:spacing w:val="0"/>
        </w:rPr>
        <w:t xml:space="preserve">Время начала регистрации лиц, участвующих в заседании: </w:t>
      </w:r>
      <w:r w:rsidRPr="00A435A2">
        <w:rPr>
          <w:rFonts w:ascii="Times New Roman" w:hAnsi="Times New Roman"/>
          <w:b/>
          <w:bCs/>
          <w:spacing w:val="0"/>
        </w:rPr>
        <w:t>10 часов 15 минут.</w:t>
      </w:r>
    </w:p>
    <w:p w:rsidR="008C232E" w:rsidRPr="00A435A2" w:rsidRDefault="008C232E" w:rsidP="003A48E5">
      <w:pPr>
        <w:ind w:firstLine="426"/>
        <w:rPr>
          <w:rFonts w:ascii="Times New Roman" w:hAnsi="Times New Roman"/>
          <w:b/>
          <w:bCs/>
        </w:rPr>
      </w:pPr>
      <w:r w:rsidRPr="00A435A2">
        <w:rPr>
          <w:rFonts w:ascii="Times New Roman" w:hAnsi="Times New Roman"/>
          <w:spacing w:val="0"/>
        </w:rPr>
        <w:t xml:space="preserve">Место проведения заседания: </w:t>
      </w:r>
      <w:r w:rsidRPr="00A435A2">
        <w:rPr>
          <w:rFonts w:ascii="Times New Roman" w:hAnsi="Times New Roman"/>
          <w:b/>
          <w:bCs/>
        </w:rPr>
        <w:t>г. Санкт-Петербург, ул. Большая Монетная, д. 16, корп. 30, лит. А.</w:t>
      </w:r>
    </w:p>
    <w:p w:rsidR="00C37506" w:rsidRPr="00A435A2" w:rsidRDefault="008C232E" w:rsidP="003A48E5">
      <w:pPr>
        <w:ind w:firstLine="426"/>
        <w:rPr>
          <w:rFonts w:ascii="Times New Roman" w:hAnsi="Times New Roman"/>
          <w:b/>
          <w:bCs/>
        </w:rPr>
      </w:pPr>
      <w:r w:rsidRPr="00A435A2">
        <w:rPr>
          <w:rFonts w:ascii="Times New Roman" w:hAnsi="Times New Roman"/>
        </w:rPr>
        <w:t>Дата, на которую определяются (фиксируются) лица, имеющие право голоса при принятии решений общим собранием акционеров:</w:t>
      </w:r>
      <w:r w:rsidR="00C37506" w:rsidRPr="00A435A2">
        <w:rPr>
          <w:rFonts w:ascii="Times New Roman" w:hAnsi="Times New Roman"/>
        </w:rPr>
        <w:t xml:space="preserve"> </w:t>
      </w:r>
      <w:r w:rsidR="00C37506" w:rsidRPr="00A435A2">
        <w:rPr>
          <w:rFonts w:ascii="Times New Roman" w:hAnsi="Times New Roman"/>
          <w:b/>
          <w:bCs/>
        </w:rPr>
        <w:t>4 апреля 2025 года.</w:t>
      </w:r>
    </w:p>
    <w:p w:rsidR="00C37506" w:rsidRPr="00A435A2" w:rsidRDefault="00C37506" w:rsidP="003A48E5">
      <w:pPr>
        <w:ind w:firstLine="426"/>
        <w:rPr>
          <w:rFonts w:ascii="Times New Roman" w:hAnsi="Times New Roman"/>
        </w:rPr>
      </w:pPr>
      <w:r w:rsidRPr="00A435A2">
        <w:rPr>
          <w:rFonts w:ascii="Times New Roman" w:hAnsi="Times New Roman"/>
        </w:rPr>
        <w:t xml:space="preserve">Дата окончания приема бюллетеней для голосования: </w:t>
      </w:r>
      <w:r w:rsidRPr="00A435A2">
        <w:rPr>
          <w:rFonts w:ascii="Times New Roman" w:hAnsi="Times New Roman"/>
          <w:b/>
          <w:bCs/>
        </w:rPr>
        <w:t>26 апреля 2025 года.</w:t>
      </w:r>
    </w:p>
    <w:p w:rsidR="00AD0D7B" w:rsidRPr="00A435A2" w:rsidRDefault="00AD0D7B" w:rsidP="003A48E5">
      <w:pPr>
        <w:ind w:firstLine="426"/>
        <w:rPr>
          <w:rFonts w:ascii="Times New Roman" w:hAnsi="Times New Roman"/>
        </w:rPr>
      </w:pPr>
      <w:r w:rsidRPr="00A435A2">
        <w:rPr>
          <w:rFonts w:ascii="Times New Roman" w:hAnsi="Times New Roman"/>
        </w:rPr>
        <w:t>Адрес, по которому могут направляться заполненные бюллетени для голосования либо могут быть представлены лично:</w:t>
      </w:r>
      <w:r w:rsidRPr="00A435A2">
        <w:rPr>
          <w:rFonts w:ascii="Times New Roman" w:hAnsi="Times New Roman"/>
          <w:bCs/>
        </w:rPr>
        <w:t xml:space="preserve"> </w:t>
      </w:r>
      <w:r w:rsidRPr="00A435A2">
        <w:rPr>
          <w:rFonts w:ascii="Times New Roman" w:hAnsi="Times New Roman"/>
          <w:b/>
        </w:rPr>
        <w:t>199178, г. Санкт-Петербург, В.О., Малый пр., д. 51, лит. А</w:t>
      </w:r>
      <w:r w:rsidRPr="00A435A2">
        <w:rPr>
          <w:rFonts w:ascii="Times New Roman" w:hAnsi="Times New Roman"/>
          <w:bCs/>
        </w:rPr>
        <w:t xml:space="preserve">, </w:t>
      </w:r>
      <w:r w:rsidRPr="00A435A2">
        <w:rPr>
          <w:rFonts w:ascii="Times New Roman" w:hAnsi="Times New Roman"/>
        </w:rPr>
        <w:t>время приёма бюллетеней с 10-00 до 12-00 ежедневно в рабочие дни.</w:t>
      </w:r>
    </w:p>
    <w:p w:rsidR="00AD0D7B" w:rsidRPr="00A435A2" w:rsidRDefault="008843D4" w:rsidP="003A48E5">
      <w:pPr>
        <w:ind w:firstLine="426"/>
        <w:rPr>
          <w:rFonts w:ascii="Times New Roman" w:hAnsi="Times New Roman"/>
          <w:b/>
          <w:bCs/>
        </w:rPr>
      </w:pPr>
      <w:r w:rsidRPr="00A435A2">
        <w:rPr>
          <w:rFonts w:ascii="Times New Roman" w:hAnsi="Times New Roman"/>
        </w:rPr>
        <w:t>Способы подписания бюллетеней для голосования</w:t>
      </w:r>
      <w:r w:rsidR="00AD0D7B" w:rsidRPr="00A435A2">
        <w:rPr>
          <w:rFonts w:ascii="Times New Roman" w:hAnsi="Times New Roman"/>
        </w:rPr>
        <w:t>:</w:t>
      </w:r>
      <w:r w:rsidRPr="00A435A2">
        <w:rPr>
          <w:rFonts w:ascii="Times New Roman" w:hAnsi="Times New Roman"/>
        </w:rPr>
        <w:t xml:space="preserve"> бюллетень подписывается лицом, имеющим право голоса при принятии решений общим собранием акционеров, или его представителем </w:t>
      </w:r>
      <w:r w:rsidRPr="00A435A2">
        <w:rPr>
          <w:rFonts w:ascii="Times New Roman" w:hAnsi="Times New Roman"/>
          <w:b/>
          <w:bCs/>
        </w:rPr>
        <w:t xml:space="preserve">собственноручной подписью. </w:t>
      </w:r>
    </w:p>
    <w:p w:rsidR="00AD0D7B" w:rsidRPr="00A435A2" w:rsidRDefault="008843D4" w:rsidP="003A48E5">
      <w:pPr>
        <w:ind w:firstLine="426"/>
        <w:rPr>
          <w:rFonts w:ascii="Times New Roman" w:hAnsi="Times New Roman"/>
        </w:rPr>
      </w:pPr>
      <w:r w:rsidRPr="00A435A2">
        <w:rPr>
          <w:rFonts w:ascii="Times New Roman" w:hAnsi="Times New Roman"/>
        </w:rPr>
        <w:t>Сведения о возможности заполнения и направления бюллетеней для голосования в электронной форме с использованием других электронных либо иных технических средств</w:t>
      </w:r>
      <w:r w:rsidR="00AD0D7B" w:rsidRPr="00A435A2">
        <w:rPr>
          <w:rFonts w:ascii="Times New Roman" w:hAnsi="Times New Roman"/>
        </w:rPr>
        <w:t>:</w:t>
      </w:r>
      <w:r w:rsidRPr="00A435A2">
        <w:rPr>
          <w:rFonts w:ascii="Times New Roman" w:hAnsi="Times New Roman"/>
        </w:rPr>
        <w:t xml:space="preserve"> без возможности заполнения и направления бюллетеней для голосования в электронной форме с использованием других электронных либо иных технических средств. </w:t>
      </w:r>
    </w:p>
    <w:p w:rsidR="008843D4" w:rsidRPr="00A435A2" w:rsidRDefault="008843D4" w:rsidP="003A48E5">
      <w:pPr>
        <w:ind w:firstLine="426"/>
        <w:rPr>
          <w:rFonts w:ascii="Times New Roman" w:hAnsi="Times New Roman"/>
        </w:rPr>
      </w:pPr>
      <w:r w:rsidRPr="00A435A2">
        <w:rPr>
          <w:rFonts w:ascii="Times New Roman" w:hAnsi="Times New Roman"/>
        </w:rPr>
        <w:t>Категории (типы) акций, владельцы которых имеют право голоса по всем или некоторым вопросам повестки дня - акции обыкновенные</w:t>
      </w:r>
      <w:r w:rsidR="00AD0D7B" w:rsidRPr="00A435A2">
        <w:rPr>
          <w:rFonts w:ascii="Times New Roman" w:hAnsi="Times New Roman"/>
        </w:rPr>
        <w:t xml:space="preserve"> именные</w:t>
      </w:r>
      <w:r w:rsidRPr="00A435A2">
        <w:rPr>
          <w:rFonts w:ascii="Times New Roman" w:hAnsi="Times New Roman"/>
        </w:rPr>
        <w:t>.</w:t>
      </w:r>
    </w:p>
    <w:p w:rsidR="00C37506" w:rsidRPr="00A435A2" w:rsidRDefault="00C37506" w:rsidP="003A48E5">
      <w:pPr>
        <w:ind w:firstLine="426"/>
        <w:rPr>
          <w:rFonts w:ascii="Times New Roman" w:hAnsi="Times New Roman"/>
        </w:rPr>
      </w:pPr>
      <w:r w:rsidRPr="00A435A2">
        <w:rPr>
          <w:rFonts w:ascii="Times New Roman" w:hAnsi="Times New Roman"/>
        </w:rPr>
        <w:t>Для регистрации участников годового заседания общего собрания акционеров акционеру необходимо иметь при себе паспорт или иной документ, удостоверяющий личность, для представителя акционера – также доверенность на право участия в годовом заседании общего собрания акционеров и (или) документы, подтверждающие его право действовать от имени акционера без доверенности.</w:t>
      </w:r>
    </w:p>
    <w:p w:rsidR="008C232E" w:rsidRPr="00A435A2" w:rsidRDefault="008C232E" w:rsidP="003A48E5">
      <w:pPr>
        <w:ind w:firstLine="426"/>
        <w:rPr>
          <w:rFonts w:ascii="Times New Roman" w:hAnsi="Times New Roman"/>
          <w:b/>
          <w:bCs/>
          <w:spacing w:val="0"/>
        </w:rPr>
      </w:pPr>
      <w:r w:rsidRPr="00A435A2">
        <w:rPr>
          <w:rFonts w:ascii="Times New Roman" w:hAnsi="Times New Roman"/>
          <w:b/>
          <w:bCs/>
        </w:rPr>
        <w:t xml:space="preserve"> </w:t>
      </w:r>
      <w:r w:rsidR="008843D4" w:rsidRPr="00A435A2">
        <w:rPr>
          <w:rFonts w:ascii="Times New Roman" w:hAnsi="Times New Roman"/>
          <w:b/>
          <w:bCs/>
        </w:rPr>
        <w:t>Повестка дня годового общего собрания акционеров:</w:t>
      </w:r>
    </w:p>
    <w:p w:rsidR="008843D4" w:rsidRPr="00A435A2" w:rsidRDefault="008843D4" w:rsidP="0052319D">
      <w:pPr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 xml:space="preserve">1. Утверждение годового отчета, годовой бухгалтерской (финансовой) отчетности Общества за 2024 год. </w:t>
      </w:r>
    </w:p>
    <w:p w:rsidR="008843D4" w:rsidRPr="00A435A2" w:rsidRDefault="008843D4" w:rsidP="0052319D">
      <w:pPr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 xml:space="preserve">2. </w:t>
      </w:r>
      <w:r w:rsidRPr="00A435A2">
        <w:rPr>
          <w:rFonts w:ascii="Times New Roman" w:hAnsi="Times New Roman"/>
          <w:bCs/>
          <w:spacing w:val="0"/>
        </w:rPr>
        <w:t>Распределение прибыли Общества, в том числе выплата (объявление) дивидендов по результатам 2024 отчетного года.</w:t>
      </w:r>
    </w:p>
    <w:p w:rsidR="008843D4" w:rsidRPr="00A435A2" w:rsidRDefault="008843D4" w:rsidP="0052319D">
      <w:pPr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>3. Избрание членов ревизионной комиссии Общества.</w:t>
      </w:r>
    </w:p>
    <w:p w:rsidR="008843D4" w:rsidRPr="00A435A2" w:rsidRDefault="008843D4" w:rsidP="0052319D">
      <w:pPr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>4. Назначение аудиторской организации Общества.</w:t>
      </w:r>
    </w:p>
    <w:p w:rsidR="008843D4" w:rsidRPr="00A435A2" w:rsidRDefault="008843D4" w:rsidP="0052319D">
      <w:pPr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 xml:space="preserve">5. Досрочное прекращение полномочий членов </w:t>
      </w:r>
      <w:r w:rsidR="00E83827" w:rsidRPr="00A435A2">
        <w:rPr>
          <w:rFonts w:ascii="Times New Roman" w:hAnsi="Times New Roman"/>
          <w:spacing w:val="0"/>
        </w:rPr>
        <w:t>с</w:t>
      </w:r>
      <w:r w:rsidRPr="00A435A2">
        <w:rPr>
          <w:rFonts w:ascii="Times New Roman" w:hAnsi="Times New Roman"/>
          <w:spacing w:val="0"/>
        </w:rPr>
        <w:t>овета директоров.</w:t>
      </w:r>
    </w:p>
    <w:p w:rsidR="008843D4" w:rsidRPr="00A435A2" w:rsidRDefault="008843D4" w:rsidP="0052319D">
      <w:pPr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 xml:space="preserve">6. Избрание членов совета директоров Общества. </w:t>
      </w:r>
    </w:p>
    <w:p w:rsidR="00AD0D7B" w:rsidRPr="00A435A2" w:rsidRDefault="00C8051C" w:rsidP="003A48E5">
      <w:pPr>
        <w:ind w:firstLine="426"/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 xml:space="preserve">С информацией (материалами), подлежащей предоставлению акционерам при подготовке к проведению </w:t>
      </w:r>
      <w:r w:rsidR="00032716" w:rsidRPr="00A435A2">
        <w:rPr>
          <w:rFonts w:ascii="Times New Roman" w:hAnsi="Times New Roman"/>
          <w:spacing w:val="0"/>
        </w:rPr>
        <w:t xml:space="preserve">годового </w:t>
      </w:r>
      <w:r w:rsidRPr="00A435A2">
        <w:rPr>
          <w:rFonts w:ascii="Times New Roman" w:hAnsi="Times New Roman"/>
          <w:spacing w:val="0"/>
        </w:rPr>
        <w:t>заседания общего собрания акционеров, могут ознакомиться лица, имеющие право голоса при принятии решений общим собранием акционеров, и их уполномоченные представители в течение 20 дней до даты проведения заседания,  в рабочие дни с 10</w:t>
      </w:r>
      <w:r w:rsidR="00A435A2" w:rsidRPr="00A435A2">
        <w:rPr>
          <w:rFonts w:ascii="Times New Roman" w:hAnsi="Times New Roman"/>
          <w:spacing w:val="0"/>
        </w:rPr>
        <w:t>.00</w:t>
      </w:r>
      <w:r w:rsidRPr="00A435A2">
        <w:rPr>
          <w:rFonts w:ascii="Times New Roman" w:hAnsi="Times New Roman"/>
          <w:spacing w:val="0"/>
        </w:rPr>
        <w:t xml:space="preserve"> час</w:t>
      </w:r>
      <w:r w:rsidR="00A435A2" w:rsidRPr="00A435A2">
        <w:rPr>
          <w:rFonts w:ascii="Times New Roman" w:hAnsi="Times New Roman"/>
          <w:spacing w:val="0"/>
        </w:rPr>
        <w:t>.</w:t>
      </w:r>
      <w:r w:rsidRPr="00A435A2">
        <w:rPr>
          <w:rFonts w:ascii="Times New Roman" w:hAnsi="Times New Roman"/>
          <w:spacing w:val="0"/>
        </w:rPr>
        <w:t xml:space="preserve"> до 16</w:t>
      </w:r>
      <w:r w:rsidR="00A435A2" w:rsidRPr="00A435A2">
        <w:rPr>
          <w:rFonts w:ascii="Times New Roman" w:hAnsi="Times New Roman"/>
          <w:spacing w:val="0"/>
        </w:rPr>
        <w:t>.00</w:t>
      </w:r>
      <w:r w:rsidRPr="00A435A2">
        <w:rPr>
          <w:rFonts w:ascii="Times New Roman" w:hAnsi="Times New Roman"/>
          <w:spacing w:val="0"/>
        </w:rPr>
        <w:t xml:space="preserve"> час</w:t>
      </w:r>
      <w:r w:rsidR="00A435A2" w:rsidRPr="00A435A2">
        <w:rPr>
          <w:rFonts w:ascii="Times New Roman" w:hAnsi="Times New Roman"/>
          <w:spacing w:val="0"/>
        </w:rPr>
        <w:t>.</w:t>
      </w:r>
      <w:r w:rsidRPr="00A435A2">
        <w:rPr>
          <w:rFonts w:ascii="Times New Roman" w:hAnsi="Times New Roman"/>
          <w:spacing w:val="0"/>
        </w:rPr>
        <w:t xml:space="preserve"> по адресу: Санкт-Петербург, Малый пр. В.О., д. 51, литер А</w:t>
      </w:r>
      <w:r w:rsidR="00110D8D" w:rsidRPr="00A435A2">
        <w:rPr>
          <w:rFonts w:ascii="Times New Roman" w:hAnsi="Times New Roman"/>
          <w:spacing w:val="0"/>
        </w:rPr>
        <w:t>;</w:t>
      </w:r>
      <w:r w:rsidRPr="00A435A2">
        <w:rPr>
          <w:rFonts w:ascii="Times New Roman" w:hAnsi="Times New Roman"/>
          <w:spacing w:val="0"/>
        </w:rPr>
        <w:t xml:space="preserve"> </w:t>
      </w:r>
      <w:r w:rsidR="003A48E5" w:rsidRPr="00A435A2">
        <w:rPr>
          <w:rFonts w:ascii="Times New Roman" w:hAnsi="Times New Roman"/>
          <w:spacing w:val="0"/>
        </w:rPr>
        <w:t>перед заседанием и непосредственно во время заседания</w:t>
      </w:r>
      <w:r w:rsidRPr="00A435A2">
        <w:rPr>
          <w:rFonts w:ascii="Times New Roman" w:hAnsi="Times New Roman"/>
          <w:spacing w:val="0"/>
        </w:rPr>
        <w:t xml:space="preserve"> по адресу:</w:t>
      </w:r>
      <w:r w:rsidRPr="00A435A2">
        <w:rPr>
          <w:rFonts w:ascii="Times New Roman" w:hAnsi="Times New Roman"/>
          <w:b/>
          <w:bCs/>
        </w:rPr>
        <w:t xml:space="preserve"> </w:t>
      </w:r>
      <w:r w:rsidRPr="00A435A2">
        <w:rPr>
          <w:rFonts w:ascii="Times New Roman" w:hAnsi="Times New Roman"/>
          <w:spacing w:val="0"/>
        </w:rPr>
        <w:t>г. Санкт-Петербург, ул. Большая Монетная, д. 16, корп. 30, лит. А.</w:t>
      </w:r>
    </w:p>
    <w:p w:rsidR="00DB104C" w:rsidRPr="00A435A2" w:rsidRDefault="008843D4" w:rsidP="00DB104C">
      <w:pPr>
        <w:ind w:firstLine="540"/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</w:rPr>
        <w:t>Напоминаем о необходимости предоставления акционерами, зарегистрированными в реестре акционеров Общества, информации об изменении своих данных, в том числе адресных</w:t>
      </w:r>
      <w:r w:rsidR="00110D8D" w:rsidRPr="00A435A2">
        <w:rPr>
          <w:rFonts w:ascii="Times New Roman" w:hAnsi="Times New Roman"/>
        </w:rPr>
        <w:t xml:space="preserve"> и (или) паспортных</w:t>
      </w:r>
      <w:r w:rsidRPr="00A435A2">
        <w:rPr>
          <w:rFonts w:ascii="Times New Roman" w:hAnsi="Times New Roman"/>
        </w:rPr>
        <w:t xml:space="preserve"> данных, данных о банковских реквизитах, регистратору Общества –</w:t>
      </w:r>
      <w:r w:rsidR="00110D8D" w:rsidRPr="00A435A2">
        <w:rPr>
          <w:rFonts w:ascii="Times New Roman" w:hAnsi="Times New Roman"/>
          <w:spacing w:val="0"/>
        </w:rPr>
        <w:t xml:space="preserve"> АО «Новый регистратор»</w:t>
      </w:r>
      <w:r w:rsidRPr="00A435A2">
        <w:rPr>
          <w:rFonts w:ascii="Times New Roman" w:hAnsi="Times New Roman"/>
        </w:rPr>
        <w:t xml:space="preserve"> </w:t>
      </w:r>
      <w:r w:rsidR="00110D8D" w:rsidRPr="00A435A2">
        <w:rPr>
          <w:rFonts w:ascii="Times New Roman" w:hAnsi="Times New Roman"/>
          <w:spacing w:val="0"/>
        </w:rPr>
        <w:t>Северо-Западный филиал по адресу: г. Санкт-Петербург, ул. Большая Монетная, д. 16, корп. 30, лит. А.</w:t>
      </w:r>
    </w:p>
    <w:p w:rsidR="0052319D" w:rsidRPr="00A435A2" w:rsidRDefault="00110D8D" w:rsidP="0052319D">
      <w:pPr>
        <w:ind w:firstLine="540"/>
        <w:rPr>
          <w:rFonts w:ascii="Times New Roman" w:hAnsi="Times New Roman"/>
        </w:rPr>
      </w:pPr>
      <w:r w:rsidRPr="00A435A2">
        <w:rPr>
          <w:rFonts w:ascii="Times New Roman" w:hAnsi="Times New Roman"/>
        </w:rPr>
        <w:t>Предупреждаем, что в случае непредоставления регистратору Общества актуальных сведений о</w:t>
      </w:r>
      <w:r w:rsidR="0059552B" w:rsidRPr="00A435A2">
        <w:rPr>
          <w:rFonts w:ascii="Times New Roman" w:hAnsi="Times New Roman"/>
        </w:rPr>
        <w:t xml:space="preserve">б адресных данных, </w:t>
      </w:r>
      <w:r w:rsidRPr="00A435A2">
        <w:rPr>
          <w:rFonts w:ascii="Times New Roman" w:hAnsi="Times New Roman"/>
        </w:rPr>
        <w:t>возможно приостановлени</w:t>
      </w:r>
      <w:r w:rsidR="0059552B" w:rsidRPr="00A435A2">
        <w:rPr>
          <w:rFonts w:ascii="Times New Roman" w:hAnsi="Times New Roman"/>
        </w:rPr>
        <w:t>е</w:t>
      </w:r>
      <w:r w:rsidRPr="00A435A2">
        <w:rPr>
          <w:rFonts w:ascii="Times New Roman" w:hAnsi="Times New Roman"/>
        </w:rPr>
        <w:t xml:space="preserve"> направления сообщений и бюллетеней для голосования по почтовому адресу</w:t>
      </w:r>
      <w:r w:rsidR="0059552B" w:rsidRPr="00A435A2">
        <w:rPr>
          <w:rFonts w:ascii="Times New Roman" w:hAnsi="Times New Roman"/>
        </w:rPr>
        <w:t xml:space="preserve"> акционера, указанному в реестре акционеров Общества</w:t>
      </w:r>
      <w:r w:rsidRPr="00A435A2">
        <w:rPr>
          <w:rFonts w:ascii="Times New Roman" w:hAnsi="Times New Roman"/>
        </w:rPr>
        <w:t>,</w:t>
      </w:r>
      <w:r w:rsidR="0059552B" w:rsidRPr="00A435A2">
        <w:rPr>
          <w:rFonts w:ascii="Times New Roman" w:hAnsi="Times New Roman"/>
        </w:rPr>
        <w:t xml:space="preserve"> по которому в течение 2-х лет </w:t>
      </w:r>
      <w:r w:rsidR="00032716" w:rsidRPr="00A435A2">
        <w:rPr>
          <w:rFonts w:ascii="Times New Roman" w:hAnsi="Times New Roman"/>
        </w:rPr>
        <w:t xml:space="preserve">подряд </w:t>
      </w:r>
      <w:r w:rsidR="0059552B" w:rsidRPr="00A435A2">
        <w:rPr>
          <w:rFonts w:ascii="Times New Roman" w:hAnsi="Times New Roman"/>
        </w:rPr>
        <w:t>направлялись сообщения и бюллетени для голосования, но не были получены акционером и возвращались в Общество.</w:t>
      </w:r>
      <w:r w:rsidR="0052319D" w:rsidRPr="00A435A2">
        <w:rPr>
          <w:rFonts w:ascii="Times New Roman" w:hAnsi="Times New Roman"/>
        </w:rPr>
        <w:t xml:space="preserve"> </w:t>
      </w:r>
      <w:r w:rsidR="0059552B" w:rsidRPr="00A435A2">
        <w:rPr>
          <w:rFonts w:ascii="Times New Roman" w:hAnsi="Times New Roman"/>
        </w:rPr>
        <w:t>У</w:t>
      </w:r>
      <w:r w:rsidRPr="00A435A2">
        <w:rPr>
          <w:rFonts w:ascii="Times New Roman" w:hAnsi="Times New Roman"/>
        </w:rPr>
        <w:t>ведомл</w:t>
      </w:r>
      <w:r w:rsidR="0059552B" w:rsidRPr="00A435A2">
        <w:rPr>
          <w:rFonts w:ascii="Times New Roman" w:hAnsi="Times New Roman"/>
        </w:rPr>
        <w:t>яем</w:t>
      </w:r>
      <w:r w:rsidRPr="00A435A2">
        <w:rPr>
          <w:rFonts w:ascii="Times New Roman" w:hAnsi="Times New Roman"/>
        </w:rPr>
        <w:t xml:space="preserve"> о праве акционера направить регистратору общества актуальную информацию </w:t>
      </w:r>
      <w:r w:rsidR="0052319D" w:rsidRPr="00A435A2">
        <w:rPr>
          <w:rFonts w:ascii="Times New Roman" w:hAnsi="Times New Roman"/>
        </w:rPr>
        <w:t xml:space="preserve">о почтовом адресе акционера. </w:t>
      </w:r>
    </w:p>
    <w:p w:rsidR="00E83827" w:rsidRDefault="00E83827" w:rsidP="0052319D">
      <w:pPr>
        <w:ind w:firstLine="540"/>
        <w:rPr>
          <w:rFonts w:ascii="Times New Roman" w:hAnsi="Times New Roman"/>
          <w:bCs/>
          <w:sz w:val="22"/>
          <w:szCs w:val="22"/>
        </w:rPr>
      </w:pPr>
    </w:p>
    <w:p w:rsidR="00A435A2" w:rsidRPr="0052319D" w:rsidRDefault="00A435A2" w:rsidP="0052319D">
      <w:pPr>
        <w:ind w:firstLine="540"/>
        <w:rPr>
          <w:rFonts w:ascii="Times New Roman" w:hAnsi="Times New Roman"/>
          <w:bCs/>
          <w:sz w:val="22"/>
          <w:szCs w:val="22"/>
        </w:rPr>
      </w:pPr>
    </w:p>
    <w:p w:rsidR="00FE1F29" w:rsidRPr="008C232E" w:rsidRDefault="00DB104C" w:rsidP="00E83827">
      <w:pPr>
        <w:ind w:firstLine="540"/>
        <w:rPr>
          <w:sz w:val="22"/>
          <w:szCs w:val="22"/>
        </w:rPr>
      </w:pPr>
      <w:r w:rsidRPr="008C232E">
        <w:rPr>
          <w:rFonts w:ascii="Times New Roman" w:hAnsi="Times New Roman"/>
          <w:b/>
          <w:sz w:val="22"/>
          <w:szCs w:val="22"/>
        </w:rPr>
        <w:t xml:space="preserve">Совет директоров АО «СПб РКК» </w:t>
      </w:r>
      <w:bookmarkEnd w:id="0"/>
    </w:p>
    <w:sectPr w:rsidR="00FE1F29" w:rsidRPr="008C232E" w:rsidSect="00A435A2">
      <w:footnotePr>
        <w:numRestart w:val="eachPage"/>
      </w:footnotePr>
      <w:pgSz w:w="11907" w:h="16840" w:code="9"/>
      <w:pgMar w:top="568" w:right="850" w:bottom="426" w:left="1418" w:header="624" w:footer="9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01" w:rsidRDefault="00164C01" w:rsidP="00DB104C">
      <w:r>
        <w:separator/>
      </w:r>
    </w:p>
  </w:endnote>
  <w:endnote w:type="continuationSeparator" w:id="1">
    <w:p w:rsidR="00164C01" w:rsidRDefault="00164C01" w:rsidP="00DB1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01" w:rsidRDefault="00164C01" w:rsidP="00DB104C">
      <w:r>
        <w:separator/>
      </w:r>
    </w:p>
  </w:footnote>
  <w:footnote w:type="continuationSeparator" w:id="1">
    <w:p w:rsidR="00164C01" w:rsidRDefault="00164C01" w:rsidP="00DB1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4098"/>
  </w:hdrShapeDefaults>
  <w:footnotePr>
    <w:numRestart w:val="eachPage"/>
    <w:footnote w:id="0"/>
    <w:footnote w:id="1"/>
  </w:footnotePr>
  <w:endnotePr>
    <w:endnote w:id="0"/>
    <w:endnote w:id="1"/>
  </w:endnotePr>
  <w:compat>
    <w:spaceForUL/>
    <w:adjustLineHeightInTable/>
    <w:doNotUseHTMLParagraphAutoSpacing/>
  </w:compat>
  <w:rsids>
    <w:rsidRoot w:val="00DB104C"/>
    <w:rsid w:val="00032716"/>
    <w:rsid w:val="000C38C6"/>
    <w:rsid w:val="000C44CE"/>
    <w:rsid w:val="00110D8D"/>
    <w:rsid w:val="001623B1"/>
    <w:rsid w:val="00163D52"/>
    <w:rsid w:val="00164C01"/>
    <w:rsid w:val="003A48E5"/>
    <w:rsid w:val="00513378"/>
    <w:rsid w:val="0052319D"/>
    <w:rsid w:val="0059552B"/>
    <w:rsid w:val="00744DBD"/>
    <w:rsid w:val="00747B8F"/>
    <w:rsid w:val="007F2927"/>
    <w:rsid w:val="00844987"/>
    <w:rsid w:val="00860D1D"/>
    <w:rsid w:val="008843D4"/>
    <w:rsid w:val="008C232E"/>
    <w:rsid w:val="00A30BD7"/>
    <w:rsid w:val="00A406CC"/>
    <w:rsid w:val="00A435A2"/>
    <w:rsid w:val="00AD0D7B"/>
    <w:rsid w:val="00C37506"/>
    <w:rsid w:val="00C8051C"/>
    <w:rsid w:val="00DB104C"/>
    <w:rsid w:val="00E5018D"/>
    <w:rsid w:val="00E83827"/>
    <w:rsid w:val="00FE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4C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04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0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4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pacing w:val="0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4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pacing w:val="0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4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pacing w:val="0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4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pacing w:val="0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4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4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4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4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0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0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0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0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0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0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04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B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04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B1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0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10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04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kern w:val="2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DB10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pacing w:val="0"/>
      <w:kern w:val="2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B10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04C"/>
    <w:rPr>
      <w:b/>
      <w:bCs/>
      <w:smallCaps/>
      <w:color w:val="2F5496" w:themeColor="accent1" w:themeShade="BF"/>
      <w:spacing w:val="5"/>
    </w:rPr>
  </w:style>
  <w:style w:type="paragraph" w:customStyle="1" w:styleId="ac">
    <w:name w:val="Название организации"/>
    <w:basedOn w:val="a"/>
    <w:rsid w:val="00DB104C"/>
    <w:pPr>
      <w:framePr w:w="3840" w:h="1752" w:wrap="notBeside" w:vAnchor="page" w:hAnchor="margin" w:y="889" w:anchorLock="1"/>
      <w:spacing w:line="280" w:lineRule="atLeast"/>
      <w:jc w:val="left"/>
    </w:pPr>
    <w:rPr>
      <w:spacing w:val="0"/>
      <w:sz w:val="32"/>
    </w:rPr>
  </w:style>
  <w:style w:type="paragraph" w:styleId="ad">
    <w:name w:val="header"/>
    <w:basedOn w:val="a"/>
    <w:link w:val="ae"/>
    <w:rsid w:val="00DB104C"/>
    <w:pPr>
      <w:keepLines/>
      <w:tabs>
        <w:tab w:val="center" w:pos="4320"/>
        <w:tab w:val="right" w:pos="8640"/>
      </w:tabs>
      <w:spacing w:after="600" w:line="220" w:lineRule="atLeast"/>
      <w:jc w:val="left"/>
    </w:pPr>
    <w:rPr>
      <w:spacing w:val="0"/>
    </w:rPr>
  </w:style>
  <w:style w:type="character" w:customStyle="1" w:styleId="ae">
    <w:name w:val="Верхний колонтитул Знак"/>
    <w:basedOn w:val="a0"/>
    <w:link w:val="ad"/>
    <w:rsid w:val="00DB104C"/>
    <w:rPr>
      <w:rFonts w:ascii="Arial" w:eastAsia="Times New Roman" w:hAnsi="Arial" w:cs="Times New Roman"/>
      <w:kern w:val="0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DB104C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DB10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B104C"/>
    <w:rPr>
      <w:rFonts w:ascii="Arial" w:eastAsia="Times New Roman" w:hAnsi="Arial" w:cs="Times New Roman"/>
      <w:spacing w:val="-5"/>
      <w:kern w:val="0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435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35A2"/>
    <w:rPr>
      <w:rFonts w:ascii="Tahoma" w:eastAsia="Times New Roman" w:hAnsi="Tahoma" w:cs="Tahoma"/>
      <w:spacing w:val="-5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Секретарь</cp:lastModifiedBy>
  <cp:revision>2</cp:revision>
  <cp:lastPrinted>2025-03-24T08:10:00Z</cp:lastPrinted>
  <dcterms:created xsi:type="dcterms:W3CDTF">2025-03-31T07:38:00Z</dcterms:created>
  <dcterms:modified xsi:type="dcterms:W3CDTF">2025-03-31T07:38:00Z</dcterms:modified>
</cp:coreProperties>
</file>